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C46" w:rsidRPr="00CC5C46" w:rsidRDefault="00CC5C46" w:rsidP="00CC5C4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0" w:name="_GoBack"/>
      <w:bookmarkEnd w:id="0"/>
    </w:p>
    <w:p w:rsidR="00CC5C46" w:rsidRPr="00CC5C46" w:rsidRDefault="00CC5C46" w:rsidP="00CC5C4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C5C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ОФОРМЛЕНИЯ АВТОБИОГРАФИИ</w:t>
      </w:r>
    </w:p>
    <w:p w:rsidR="00CC5C46" w:rsidRPr="00CC5C46" w:rsidRDefault="00CC5C46" w:rsidP="00CC5C4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Автобиография пишется собственноручно в произвольной форме с указанием следующих сведений: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классный чин (при наличии);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число, месяц, год и место рождения;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изменялась ли фамилия, имя или отчество, если да, то указать их, а также когда, где и по какой причине;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 (если изменялось, то указать, когда и по какой причине, каким образом оформлен выход из гражданства другого государства, включая бывшие союзные республики СССР, а также указать, имелось или имеется гражданство другого государства);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прохождение либо </w:t>
      </w:r>
      <w:proofErr w:type="spellStart"/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непрохождение</w:t>
      </w:r>
      <w:proofErr w:type="spellEnd"/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военной службы с указанием причин;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(когда и какие учебные заведения окончены, направление подготовки или специальность, квалификация в соответствии с записями в дипломе);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перемещения по службе, причины и основания;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к административной и уголовной ответственности (когда и за что);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 к государственной тайне, оформленный за период работы, службы, учебы, его форма, номер и дата (при наличии);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и ведомственные награды;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 (супруга), в том числе бывший (бывшая), близкие родственники (дети, родители, братья, сестры) с указанием степени родства, фамилии, имени, отчества родственника (при изменении фамилии, имени или отчества необходимо указать его прежние фамилию, имя, отчество), числа, месяца, года и места рождения, места работы (наименование и адрес организации) и должности, домашнего адреса (адреса регистрации, фактического проживания);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привлекались ли близкие родственники к уголовной ответственности (если да, </w:t>
      </w:r>
      <w:proofErr w:type="gramStart"/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и за что);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близкие родственники, постоянно проживающие за границей (указать, с какого времени) или оформляющие документы для выезда на постоянное жительство в другое государство;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близкие родственники, не являющиеся гражданами Российской Федерации или оформляющие гражданство иного государства;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паспорта гражданина Российской Федерации, удостоверяющего личность гражданина Российской Федерации за пределами Российской Федерации (серия, номер, когда и кем выдан);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пребывание за границей (когда, где, с какой целью);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 жильем, наличие в собственности жилых помещений, домашний адрес (место регистрации, фактического проживания), номер телефона;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 (участие в выборных представительных органах, другая информация, которую кандидат желает сообщить о себе).</w:t>
      </w:r>
    </w:p>
    <w:p w:rsidR="00CC5C46" w:rsidRPr="00CC5C46" w:rsidRDefault="00CC5C46" w:rsidP="00CC5C4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заключительной части необходимо отразить положение о том, что сообщение кандидатом о себе заведомо ложных сведений может повлечь отказ в приеме на службу (работу) в органы и организации прокуратуры Российской Федерации, выразить согласие на проведение в отношении его проверочных мероприятий и обработку персональных данных, указанных в настоящей автобиографии, в целях изучения возможности приема на службу в органы и организации прокуратуры Российской Федерации, а также в иных целях, связанных с последующим прохождением службы в органах и организациях прокуратуры Российской Федерации.</w:t>
      </w:r>
    </w:p>
    <w:p w:rsidR="00CC5C46" w:rsidRPr="00CC5C46" w:rsidRDefault="00CC5C46" w:rsidP="00CC5C4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C5C46" w:rsidRPr="00CC5C46" w:rsidRDefault="00CC5C46" w:rsidP="00CC5C4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C5C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03B85" w:rsidRPr="0074758C" w:rsidRDefault="00F03B85">
      <w:pPr>
        <w:rPr>
          <w:rFonts w:ascii="Times New Roman" w:hAnsi="Times New Roman" w:cs="Times New Roman"/>
          <w:sz w:val="28"/>
          <w:szCs w:val="28"/>
        </w:rPr>
      </w:pPr>
    </w:p>
    <w:sectPr w:rsidR="00F03B85" w:rsidRPr="00747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C7B"/>
    <w:rsid w:val="0050118C"/>
    <w:rsid w:val="005A0C7B"/>
    <w:rsid w:val="0074758C"/>
    <w:rsid w:val="009C7162"/>
    <w:rsid w:val="00CC5C46"/>
    <w:rsid w:val="00DE3A4F"/>
    <w:rsid w:val="00F0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DD01"/>
  <w15:chartTrackingRefBased/>
  <w15:docId w15:val="{92574AD7-55D8-4ABB-AE8B-2D637532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3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3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Ратобыльская Татьяна Ивановна</dc:creator>
  <cp:keywords/>
  <dc:description/>
  <cp:lastModifiedBy>Ратобыльская Татьяна Ивановна</cp:lastModifiedBy>
  <cp:revision>7</cp:revision>
  <cp:lastPrinted>2023-05-22T09:02:00Z</cp:lastPrinted>
  <dcterms:created xsi:type="dcterms:W3CDTF">2020-09-17T08:37:00Z</dcterms:created>
  <dcterms:modified xsi:type="dcterms:W3CDTF">2023-05-22T09:03:00Z</dcterms:modified>
</cp:coreProperties>
</file>